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09" w:rsidRPr="0007100F" w:rsidRDefault="00621D09" w:rsidP="00621D0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7100F">
        <w:rPr>
          <w:rFonts w:ascii="Times New Roman" w:hAnsi="Times New Roman" w:cs="Times New Roman"/>
          <w:b/>
          <w:caps/>
          <w:sz w:val="24"/>
          <w:szCs w:val="24"/>
        </w:rPr>
        <w:t>Аннотация рабочей программы учебной дисциплины</w:t>
      </w:r>
    </w:p>
    <w:p w:rsidR="00621D09" w:rsidRDefault="00621D09" w:rsidP="00621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«Психология общения»</w:t>
      </w:r>
    </w:p>
    <w:p w:rsidR="00621D09" w:rsidRDefault="00621D09" w:rsidP="00621D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00F">
        <w:rPr>
          <w:rFonts w:ascii="Times New Roman" w:hAnsi="Times New Roman" w:cs="Times New Roman"/>
          <w:b/>
          <w:sz w:val="24"/>
          <w:szCs w:val="24"/>
        </w:rPr>
        <w:t>Организация-разработчик</w:t>
      </w:r>
      <w:r w:rsidRPr="0007100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21D09" w:rsidRPr="0007100F" w:rsidRDefault="00621D09" w:rsidP="00621D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00F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gramStart"/>
      <w:r w:rsidRPr="0007100F">
        <w:rPr>
          <w:rFonts w:ascii="Times New Roman" w:hAnsi="Times New Roman" w:cs="Times New Roman"/>
          <w:sz w:val="24"/>
          <w:szCs w:val="24"/>
        </w:rPr>
        <w:t>СПО РО</w:t>
      </w:r>
      <w:proofErr w:type="gramEnd"/>
      <w:r w:rsidRPr="0007100F">
        <w:rPr>
          <w:rFonts w:ascii="Times New Roman" w:hAnsi="Times New Roman" w:cs="Times New Roman"/>
          <w:sz w:val="24"/>
          <w:szCs w:val="24"/>
        </w:rPr>
        <w:t xml:space="preserve"> «Каменский педагогический колледж»</w:t>
      </w:r>
    </w:p>
    <w:p w:rsidR="00621D09" w:rsidRPr="0007100F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100F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621D09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 преподаватель педагогики и психологии</w:t>
      </w:r>
    </w:p>
    <w:p w:rsidR="00621D09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</w:p>
    <w:p w:rsidR="00621D09" w:rsidRPr="0007100F" w:rsidRDefault="00621D09" w:rsidP="00621D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1D09" w:rsidRDefault="00621D09" w:rsidP="00621D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программы. </w:t>
      </w:r>
    </w:p>
    <w:p w:rsidR="00621D09" w:rsidRDefault="00621D09" w:rsidP="00621D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 требованиями ФГОС по специальности </w:t>
      </w:r>
      <w:r w:rsidR="0078761F">
        <w:rPr>
          <w:rFonts w:ascii="Times New Roman" w:hAnsi="Times New Roman" w:cs="Times New Roman"/>
          <w:sz w:val="24"/>
          <w:szCs w:val="24"/>
        </w:rPr>
        <w:t>44.02.02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«Преподавание в начальных классах».</w:t>
      </w:r>
    </w:p>
    <w:p w:rsidR="00621D09" w:rsidRPr="003D45AC" w:rsidRDefault="00621D09" w:rsidP="00621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 </w:t>
      </w:r>
      <w:r w:rsidRPr="003D45AC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 цикл (ОГСЭ).</w:t>
      </w:r>
    </w:p>
    <w:p w:rsidR="00621D09" w:rsidRPr="0007100F" w:rsidRDefault="00621D09" w:rsidP="00621D0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00F">
        <w:rPr>
          <w:rFonts w:ascii="Times New Roman" w:hAnsi="Times New Roman" w:cs="Times New Roman"/>
          <w:sz w:val="24"/>
          <w:szCs w:val="24"/>
        </w:rPr>
        <w:t>Рабочая программа составлена для очной и  заочной форм обучения.</w:t>
      </w:r>
    </w:p>
    <w:p w:rsidR="00621D09" w:rsidRDefault="00621D09" w:rsidP="00621D09">
      <w:pPr>
        <w:shd w:val="clear" w:color="auto" w:fill="FFFFFF"/>
        <w:spacing w:after="0"/>
        <w:ind w:firstLine="4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Профессиональная деятельность специалистов предусматривает социально – психологические связи и отношения, что неразрывно связано с формированием знаний и умений в сфере общения.</w:t>
      </w:r>
    </w:p>
    <w:p w:rsidR="00621D09" w:rsidRPr="0003783F" w:rsidRDefault="00621D09" w:rsidP="00621D09">
      <w:pPr>
        <w:shd w:val="clear" w:color="auto" w:fill="FFFFFF"/>
        <w:spacing w:after="0"/>
        <w:ind w:firstLine="4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результате освоения учебной дисциплины студент должен </w:t>
      </w:r>
      <w:r w:rsidRPr="007C4855">
        <w:rPr>
          <w:rFonts w:ascii="Times New Roman" w:hAnsi="Times New Roman" w:cs="Times New Roman"/>
          <w:b/>
          <w:sz w:val="24"/>
          <w:szCs w:val="24"/>
        </w:rPr>
        <w:t>уметь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применять техники и приемы эффективного общения в своей профессиональной деятельности; использовать приемы саморегуляции поведения в процессе межличностного общения;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7C4855">
        <w:rPr>
          <w:rFonts w:ascii="Times New Roman" w:hAnsi="Times New Roman" w:cs="Times New Roman"/>
          <w:b/>
          <w:sz w:val="24"/>
          <w:szCs w:val="24"/>
        </w:rPr>
        <w:t>нать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взаимосвязь общения и деятельности;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цели, функции, виды и уровни общения;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роли и ролевые ожидания в общении; виды социальных взаимодействий;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механизмы взаимопонимания в общении; техники и приемы общения, правила слушания, ведения беседы, убеждения;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этические принципы общения;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источники, причины, виды и способы разрешения конфликтов. </w:t>
      </w:r>
    </w:p>
    <w:p w:rsidR="00621D09" w:rsidRDefault="00621D09" w:rsidP="00621D09">
      <w:pPr>
        <w:shd w:val="clear" w:color="auto" w:fill="FFFFFF"/>
        <w:spacing w:after="0"/>
        <w:ind w:firstLine="451"/>
        <w:jc w:val="both"/>
        <w:rPr>
          <w:rFonts w:ascii="Times New Roman" w:hAnsi="Times New Roman" w:cs="Times New Roman"/>
          <w:sz w:val="24"/>
          <w:szCs w:val="24"/>
        </w:rPr>
      </w:pPr>
    </w:p>
    <w:p w:rsidR="00621D09" w:rsidRPr="00045D1A" w:rsidRDefault="00621D09" w:rsidP="00621D09">
      <w:pPr>
        <w:shd w:val="clear" w:color="auto" w:fill="FFFFFF"/>
        <w:ind w:firstLine="4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D1A">
        <w:rPr>
          <w:rFonts w:ascii="Times New Roman" w:hAnsi="Times New Roman" w:cs="Times New Roman"/>
          <w:b/>
          <w:sz w:val="24"/>
          <w:szCs w:val="24"/>
        </w:rPr>
        <w:t>Содержание программы представле</w:t>
      </w:r>
      <w:r>
        <w:rPr>
          <w:rFonts w:ascii="Times New Roman" w:hAnsi="Times New Roman" w:cs="Times New Roman"/>
          <w:b/>
          <w:sz w:val="24"/>
          <w:szCs w:val="24"/>
        </w:rPr>
        <w:t>но следующими разделами</w:t>
      </w:r>
      <w:r w:rsidRPr="00045D1A">
        <w:rPr>
          <w:rFonts w:ascii="Times New Roman" w:hAnsi="Times New Roman" w:cs="Times New Roman"/>
          <w:b/>
          <w:sz w:val="24"/>
          <w:szCs w:val="24"/>
        </w:rPr>
        <w:t>:</w:t>
      </w:r>
    </w:p>
    <w:p w:rsidR="00621D09" w:rsidRPr="000C501A" w:rsidRDefault="00621D09" w:rsidP="00621D09">
      <w:pPr>
        <w:framePr w:hSpace="180" w:wrap="around" w:vAnchor="text" w:hAnchor="margin" w:y="29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>1.Характеристика общения</w:t>
      </w: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>2.Общение как обмен информацией</w:t>
      </w: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>3.Общение как восприятие людьми друг друга</w:t>
      </w:r>
    </w:p>
    <w:p w:rsidR="00621D09" w:rsidRPr="0003783F" w:rsidRDefault="00621D09" w:rsidP="00621D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83F">
        <w:rPr>
          <w:rFonts w:ascii="Times New Roman" w:hAnsi="Times New Roman" w:cs="Times New Roman"/>
          <w:bCs/>
          <w:sz w:val="24"/>
          <w:szCs w:val="24"/>
        </w:rPr>
        <w:t xml:space="preserve">     4.Общение как взаимодействие</w:t>
      </w:r>
    </w:p>
    <w:p w:rsidR="00621D09" w:rsidRDefault="00621D09" w:rsidP="00621D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3783F">
        <w:rPr>
          <w:rFonts w:ascii="Times New Roman" w:hAnsi="Times New Roman" w:cs="Times New Roman"/>
          <w:bCs/>
          <w:iCs/>
          <w:sz w:val="24"/>
          <w:szCs w:val="24"/>
        </w:rPr>
        <w:t xml:space="preserve">     5.Этика общения</w:t>
      </w:r>
    </w:p>
    <w:p w:rsidR="004428D7" w:rsidRDefault="004428D7" w:rsidP="00621D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28D7" w:rsidRPr="004428D7" w:rsidRDefault="004428D7" w:rsidP="0044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pacing w:after="0"/>
        <w:ind w:left="-840" w:right="666"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Максимальная учебная нагрузка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428D7">
        <w:rPr>
          <w:rFonts w:ascii="Times New Roman" w:hAnsi="Times New Roman" w:cs="Times New Roman"/>
          <w:sz w:val="24"/>
          <w:szCs w:val="24"/>
        </w:rPr>
        <w:t xml:space="preserve"> – 83часа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28D7">
        <w:rPr>
          <w:rFonts w:ascii="Times New Roman" w:hAnsi="Times New Roman" w:cs="Times New Roman"/>
          <w:sz w:val="24"/>
          <w:szCs w:val="24"/>
        </w:rPr>
        <w:t xml:space="preserve">  в том числе:</w:t>
      </w:r>
    </w:p>
    <w:p w:rsidR="00621D09" w:rsidRPr="004428D7" w:rsidRDefault="004428D7" w:rsidP="0044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обязательная аудиторная учебная нагрузка-</w:t>
      </w:r>
      <w:r w:rsidRPr="004428D7">
        <w:rPr>
          <w:rFonts w:ascii="Times New Roman" w:hAnsi="Times New Roman" w:cs="Times New Roman"/>
          <w:sz w:val="24"/>
          <w:szCs w:val="24"/>
        </w:rPr>
        <w:t xml:space="preserve">  55 часов;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8D7">
        <w:rPr>
          <w:rFonts w:ascii="Times New Roman" w:hAnsi="Times New Roman" w:cs="Times New Roman"/>
          <w:sz w:val="24"/>
          <w:szCs w:val="24"/>
        </w:rPr>
        <w:t>самосто</w:t>
      </w:r>
      <w:r>
        <w:rPr>
          <w:rFonts w:ascii="Times New Roman" w:hAnsi="Times New Roman" w:cs="Times New Roman"/>
          <w:sz w:val="24"/>
          <w:szCs w:val="24"/>
        </w:rPr>
        <w:t>ятельная работа-</w:t>
      </w:r>
      <w:r w:rsidRPr="004428D7">
        <w:rPr>
          <w:rFonts w:ascii="Times New Roman" w:hAnsi="Times New Roman" w:cs="Times New Roman"/>
          <w:sz w:val="24"/>
          <w:szCs w:val="24"/>
        </w:rPr>
        <w:t xml:space="preserve">  28 часов.</w:t>
      </w:r>
    </w:p>
    <w:p w:rsidR="00621D09" w:rsidRPr="00647B4B" w:rsidRDefault="00621D09" w:rsidP="00621D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B4B">
        <w:rPr>
          <w:rFonts w:ascii="Times New Roman" w:hAnsi="Times New Roman" w:cs="Times New Roman"/>
          <w:bCs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</w:p>
    <w:p w:rsidR="00621D09" w:rsidRDefault="00621D09" w:rsidP="00621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Итоговая форма контроля –</w:t>
      </w:r>
      <w:r w:rsidR="00647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зачет.</w:t>
      </w:r>
    </w:p>
    <w:tbl>
      <w:tblPr>
        <w:tblpPr w:leftFromText="180" w:rightFromText="180" w:vertAnchor="text" w:horzAnchor="page" w:tblpX="1" w:tblpY="8222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5"/>
      </w:tblGrid>
      <w:tr w:rsidR="00621D09" w:rsidRPr="00705F6A" w:rsidTr="00943404">
        <w:trPr>
          <w:trHeight w:val="26"/>
        </w:trPr>
        <w:tc>
          <w:tcPr>
            <w:tcW w:w="1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09" w:rsidRPr="00705F6A" w:rsidRDefault="00621D09" w:rsidP="00943404">
            <w:pPr>
              <w:widowControl w:val="0"/>
              <w:shd w:val="clear" w:color="auto" w:fill="FFFFFF"/>
              <w:rPr>
                <w:bCs/>
                <w:color w:val="FF0000"/>
              </w:rPr>
            </w:pPr>
          </w:p>
        </w:tc>
      </w:tr>
    </w:tbl>
    <w:p w:rsidR="00621D09" w:rsidRDefault="00621D09" w:rsidP="00621D09"/>
    <w:p w:rsidR="00B12264" w:rsidRDefault="00B12264"/>
    <w:sectPr w:rsidR="00B1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50"/>
    <w:rsid w:val="003D45AC"/>
    <w:rsid w:val="004428D7"/>
    <w:rsid w:val="00621D09"/>
    <w:rsid w:val="00647B4B"/>
    <w:rsid w:val="0078761F"/>
    <w:rsid w:val="00B12264"/>
    <w:rsid w:val="00CC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000</cp:lastModifiedBy>
  <cp:revision>2</cp:revision>
  <dcterms:created xsi:type="dcterms:W3CDTF">2017-11-09T07:48:00Z</dcterms:created>
  <dcterms:modified xsi:type="dcterms:W3CDTF">2017-11-09T07:48:00Z</dcterms:modified>
</cp:coreProperties>
</file>